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-444500</wp:posOffset>
            </wp:positionV>
            <wp:extent cx="705485" cy="88836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 ФЕДЕРАЦИЯ</w:t>
      </w:r>
    </w:p>
    <w:p w:rsidR="00656267" w:rsidRPr="00885E65" w:rsidRDefault="00656267" w:rsidP="002A1DDF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656267" w:rsidRPr="00885E65" w:rsidRDefault="00656267" w:rsidP="002A1DD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«БАЯНДАЕВСКИЙ РАЙОН»</w:t>
      </w:r>
    </w:p>
    <w:p w:rsidR="00656267" w:rsidRPr="00885E65" w:rsidRDefault="00656267" w:rsidP="002A1DDF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656267" w:rsidRPr="00885E65" w:rsidRDefault="00656267" w:rsidP="002A1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АНТИНАРКОТИЧЕСКАЯ КОМИССИЯ</w:t>
      </w:r>
    </w:p>
    <w:p w:rsidR="00656267" w:rsidRPr="00885E65" w:rsidRDefault="00C2495F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495F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0288;visibility:visible" from="18.5pt,18pt" to="49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" strokeweight="3pt">
            <v:stroke linestyle="thinThin"/>
          </v:line>
        </w:pict>
      </w: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6267" w:rsidRPr="00885E65" w:rsidRDefault="00E10D7E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№2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антинаркотической комиссии муниципального образования «Баяндаевский район»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Администрации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«Баяндаевский район»,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конференц-зал, 3 этаж                                                                               «</w:t>
      </w:r>
      <w:r w:rsidR="00E10D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="00E10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мая </w:t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г.</w:t>
      </w: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Председательствовал:   </w:t>
      </w:r>
    </w:p>
    <w:p w:rsidR="00656267" w:rsidRPr="00885E65" w:rsidRDefault="00656267" w:rsidP="00AE403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Заместитель председателя  антинаркотической комиссии</w:t>
      </w: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МО «Баяндаевский район»:                                       И.Г. </w:t>
      </w:r>
      <w:proofErr w:type="spellStart"/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Педранов</w:t>
      </w:r>
      <w:proofErr w:type="spellEnd"/>
    </w:p>
    <w:p w:rsidR="00656267" w:rsidRPr="00885E65" w:rsidRDefault="00656267" w:rsidP="00AE403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Секретарь 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антинаркотической  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                                                                     Т. К. Бардаханова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Присутствовали:</w:t>
      </w:r>
    </w:p>
    <w:p w:rsidR="00656267" w:rsidRPr="00885E65" w:rsidRDefault="00656267" w:rsidP="00AE4031">
      <w:pPr>
        <w:tabs>
          <w:tab w:val="center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Члены комиссии</w:t>
      </w:r>
      <w:r w:rsidRPr="00885E6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:                                                               </w:t>
      </w:r>
    </w:p>
    <w:p w:rsidR="00656267" w:rsidRPr="00885E65" w:rsidRDefault="00656267" w:rsidP="00AE4031">
      <w:pPr>
        <w:tabs>
          <w:tab w:val="center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Борхонов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Андрей Анатольевич, глава МО «Баяндай»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Мешков Трофим Викторович, глава МО «Покровка» 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Хушеев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Василий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Батюрович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, глава МО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Кырма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Копылов Николай Гаврилович, глава МО «Половинка» </w:t>
      </w:r>
    </w:p>
    <w:p w:rsidR="00656267" w:rsidRPr="00885E65" w:rsidRDefault="00E10D7E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Буентаева</w:t>
      </w:r>
      <w:proofErr w:type="spellEnd"/>
      <w:r>
        <w:rPr>
          <w:rFonts w:ascii="Times New Roman" w:hAnsi="Times New Roman" w:cs="Times New Roman"/>
        </w:rPr>
        <w:t xml:space="preserve"> Альбина Вячеславовна</w:t>
      </w:r>
      <w:r w:rsidR="00656267" w:rsidRPr="00885E65">
        <w:rPr>
          <w:rFonts w:ascii="Times New Roman" w:hAnsi="Times New Roman" w:cs="Times New Roman"/>
          <w:sz w:val="20"/>
          <w:szCs w:val="20"/>
        </w:rPr>
        <w:t xml:space="preserve">, глава МО « </w:t>
      </w:r>
      <w:proofErr w:type="spellStart"/>
      <w:r w:rsidR="00656267" w:rsidRPr="00885E65">
        <w:rPr>
          <w:rFonts w:ascii="Times New Roman" w:hAnsi="Times New Roman" w:cs="Times New Roman"/>
          <w:sz w:val="20"/>
          <w:szCs w:val="20"/>
        </w:rPr>
        <w:t>Люры</w:t>
      </w:r>
      <w:proofErr w:type="spellEnd"/>
      <w:r w:rsidR="00656267"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Ханаров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Владимир Павлович, глава МО «Хогот» 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Михайлов Юрий Георгиевич, глава МО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Емнуев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Герман Гаврилович, глава МО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Нагалык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»</w:t>
      </w:r>
    </w:p>
    <w:p w:rsidR="00656267" w:rsidRPr="00885E65" w:rsidRDefault="00E10D7E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Балдынова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Людмила Андреевна,  заместитель главы </w:t>
      </w:r>
      <w:r w:rsidR="00656267" w:rsidRPr="00885E65">
        <w:rPr>
          <w:rFonts w:ascii="Times New Roman" w:hAnsi="Times New Roman" w:cs="Times New Roman"/>
          <w:sz w:val="20"/>
          <w:szCs w:val="20"/>
        </w:rPr>
        <w:t xml:space="preserve"> МО «Ользоны» </w:t>
      </w:r>
    </w:p>
    <w:p w:rsidR="00656267" w:rsidRPr="00885E65" w:rsidRDefault="00E10D7E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Мантатова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Эльвира Алексеевна,   главный врач </w:t>
      </w:r>
      <w:r w:rsidR="00656267" w:rsidRPr="00885E65">
        <w:rPr>
          <w:rFonts w:ascii="Times New Roman" w:hAnsi="Times New Roman" w:cs="Times New Roman"/>
          <w:sz w:val="20"/>
          <w:szCs w:val="20"/>
        </w:rPr>
        <w:t xml:space="preserve"> ОГБУЗ «Баяндаевская ЦРБ» </w:t>
      </w:r>
    </w:p>
    <w:p w:rsidR="00656267" w:rsidRPr="00885E65" w:rsidRDefault="00E10D7E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БуиновАрсланЛогинович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начальник отдела </w:t>
      </w:r>
      <w:r w:rsidR="00656267" w:rsidRPr="00885E65">
        <w:rPr>
          <w:rFonts w:ascii="Times New Roman" w:hAnsi="Times New Roman" w:cs="Times New Roman"/>
          <w:sz w:val="20"/>
          <w:szCs w:val="20"/>
        </w:rPr>
        <w:t xml:space="preserve"> ОП (дислокации п. Баяндай) МО МВД России «</w:t>
      </w:r>
      <w:proofErr w:type="spellStart"/>
      <w:r w:rsidR="00656267" w:rsidRPr="00885E65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="00656267"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Здышов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Виктор Ильич, председатель думы  МО «Баяндаевский район»  </w:t>
      </w:r>
    </w:p>
    <w:p w:rsidR="00656267" w:rsidRPr="00885E65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Ихинова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Галина Геннадьевна- начальник Филиала по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Баяндаевскому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району ФКУ УИИ ГУФСИН России по Иркутской области</w:t>
      </w:r>
    </w:p>
    <w:p w:rsidR="00656267" w:rsidRDefault="00656267" w:rsidP="00AE4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Вера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Макаровна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–главный специалист по обеспечению деятельности КДН и ЗП администрации МО «Баяндаевский район»</w:t>
      </w:r>
    </w:p>
    <w:p w:rsidR="00E10D7E" w:rsidRPr="008332C3" w:rsidRDefault="00E10D7E" w:rsidP="00AE4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 xml:space="preserve">Вахрамеев Борис Владимирович-главный редактор газеты «Заря» 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E10D7E" w:rsidRPr="00E10D7E" w:rsidRDefault="00E10D7E" w:rsidP="00AE4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0D7E">
        <w:rPr>
          <w:rFonts w:ascii="Times New Roman" w:hAnsi="Times New Roman" w:cs="Times New Roman"/>
          <w:sz w:val="20"/>
          <w:szCs w:val="20"/>
        </w:rPr>
        <w:t>Сахаев</w:t>
      </w:r>
      <w:proofErr w:type="spellEnd"/>
      <w:r w:rsidRPr="00E10D7E">
        <w:rPr>
          <w:rFonts w:ascii="Times New Roman" w:hAnsi="Times New Roman" w:cs="Times New Roman"/>
          <w:sz w:val="20"/>
          <w:szCs w:val="20"/>
        </w:rPr>
        <w:t xml:space="preserve"> Вячеслав Гаврилович, глав МО «</w:t>
      </w:r>
      <w:proofErr w:type="spellStart"/>
      <w:r w:rsidRPr="00E10D7E">
        <w:rPr>
          <w:rFonts w:ascii="Times New Roman" w:hAnsi="Times New Roman" w:cs="Times New Roman"/>
          <w:sz w:val="20"/>
          <w:szCs w:val="20"/>
        </w:rPr>
        <w:t>Курумчинский</w:t>
      </w:r>
      <w:proofErr w:type="spellEnd"/>
      <w:r w:rsidRPr="00E10D7E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E10D7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10D7E">
        <w:rPr>
          <w:rFonts w:ascii="Times New Roman" w:hAnsi="Times New Roman" w:cs="Times New Roman"/>
          <w:sz w:val="20"/>
          <w:szCs w:val="20"/>
        </w:rPr>
        <w:t>по согласованию)</w:t>
      </w:r>
    </w:p>
    <w:p w:rsidR="00E10D7E" w:rsidRPr="00E10D7E" w:rsidRDefault="00E10D7E" w:rsidP="00AE4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0D7E">
        <w:rPr>
          <w:rFonts w:ascii="Times New Roman" w:hAnsi="Times New Roman" w:cs="Times New Roman"/>
          <w:sz w:val="20"/>
          <w:szCs w:val="20"/>
        </w:rPr>
        <w:t>Таршинаева</w:t>
      </w:r>
      <w:proofErr w:type="spellEnd"/>
      <w:r w:rsidRPr="00E10D7E">
        <w:rPr>
          <w:rFonts w:ascii="Times New Roman" w:hAnsi="Times New Roman" w:cs="Times New Roman"/>
          <w:sz w:val="20"/>
          <w:szCs w:val="20"/>
        </w:rPr>
        <w:t xml:space="preserve"> Лидия Яковлевна- начальник Отдела культуры администрации муниципального образования «Баяндаевский район»</w:t>
      </w:r>
    </w:p>
    <w:p w:rsidR="00E10D7E" w:rsidRDefault="00DE3A80" w:rsidP="00AE40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Всего: 20 человек.</w:t>
      </w:r>
    </w:p>
    <w:p w:rsidR="00E10D7E" w:rsidRPr="00885E65" w:rsidRDefault="00E10D7E" w:rsidP="00AE40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594" w:rsidRPr="00885E65" w:rsidRDefault="00656267" w:rsidP="00AE4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Приглаше</w:t>
      </w:r>
      <w:r w:rsidR="00E10D7E">
        <w:rPr>
          <w:rFonts w:ascii="Times New Roman" w:hAnsi="Times New Roman" w:cs="Times New Roman"/>
          <w:sz w:val="20"/>
          <w:szCs w:val="20"/>
        </w:rPr>
        <w:t xml:space="preserve">нные:  </w:t>
      </w:r>
      <w:proofErr w:type="spellStart"/>
      <w:r w:rsidR="00E10D7E">
        <w:rPr>
          <w:rFonts w:ascii="Times New Roman" w:hAnsi="Times New Roman" w:cs="Times New Roman"/>
          <w:sz w:val="20"/>
          <w:szCs w:val="20"/>
        </w:rPr>
        <w:t>Мухидаев</w:t>
      </w:r>
      <w:proofErr w:type="spellEnd"/>
      <w:r w:rsidR="00E10D7E">
        <w:rPr>
          <w:rFonts w:ascii="Times New Roman" w:hAnsi="Times New Roman" w:cs="Times New Roman"/>
          <w:sz w:val="20"/>
          <w:szCs w:val="20"/>
        </w:rPr>
        <w:t xml:space="preserve">  Михаил Юрьевич, методист управления образования МО «Баяндаевский район»</w:t>
      </w:r>
    </w:p>
    <w:p w:rsidR="00642179" w:rsidRPr="00885E65" w:rsidRDefault="00642179" w:rsidP="00AE4031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1DDF" w:rsidRDefault="002A1DDF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DDF" w:rsidRDefault="002A1DDF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2A1D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lastRenderedPageBreak/>
        <w:t>Повестка</w:t>
      </w:r>
    </w:p>
    <w:p w:rsidR="00DE3A80" w:rsidRPr="00EF084E" w:rsidRDefault="00DE3A80" w:rsidP="002A1D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заседания антинаркотической  комиссии при администрации  муниципального образования «Баяндаевский район»</w:t>
      </w:r>
    </w:p>
    <w:p w:rsidR="00DE3A80" w:rsidRPr="00EF084E" w:rsidRDefault="00DE3A80" w:rsidP="002A1DDF">
      <w:pPr>
        <w:spacing w:after="0" w:line="240" w:lineRule="auto"/>
        <w:ind w:right="480"/>
        <w:jc w:val="center"/>
        <w:rPr>
          <w:rFonts w:ascii="Times New Roman" w:hAnsi="Times New Roman" w:cs="Times New Roman"/>
        </w:rPr>
      </w:pPr>
    </w:p>
    <w:p w:rsidR="00DE3A80" w:rsidRPr="00EF084E" w:rsidRDefault="00DE3A80" w:rsidP="002A1DDF">
      <w:pPr>
        <w:spacing w:after="0" w:line="240" w:lineRule="auto"/>
        <w:ind w:right="480"/>
        <w:jc w:val="center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18  мая 2015 года                                 10.00 ч.                                                         3 этаж,</w:t>
      </w:r>
    </w:p>
    <w:p w:rsidR="00DE3A80" w:rsidRPr="00EF084E" w:rsidRDefault="00DE3A80" w:rsidP="002A1DD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F084E">
        <w:rPr>
          <w:rFonts w:ascii="Times New Roman" w:hAnsi="Times New Roman" w:cs="Times New Roman"/>
        </w:rPr>
        <w:t>конферец-зал</w:t>
      </w:r>
      <w:proofErr w:type="spellEnd"/>
      <w:r w:rsidRPr="00EF084E">
        <w:rPr>
          <w:rFonts w:ascii="Times New Roman" w:hAnsi="Times New Roman" w:cs="Times New Roman"/>
        </w:rPr>
        <w:t>,</w:t>
      </w:r>
    </w:p>
    <w:p w:rsidR="00DE3A80" w:rsidRPr="00EF084E" w:rsidRDefault="00DE3A80" w:rsidP="002A1D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администрации МО «Баяндаевский район»</w:t>
      </w:r>
    </w:p>
    <w:p w:rsidR="00DE3A80" w:rsidRPr="00EF084E" w:rsidRDefault="00DE3A80" w:rsidP="00AE403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pStyle w:val="a3"/>
        <w:numPr>
          <w:ilvl w:val="0"/>
          <w:numId w:val="2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084E">
        <w:rPr>
          <w:rFonts w:ascii="Times New Roman" w:hAnsi="Times New Roman" w:cs="Times New Roman"/>
        </w:rPr>
        <w:t>О</w:t>
      </w:r>
      <w:proofErr w:type="gramEnd"/>
      <w:r w:rsidRPr="00EF084E">
        <w:rPr>
          <w:rFonts w:ascii="Times New Roman" w:hAnsi="Times New Roman" w:cs="Times New Roman"/>
        </w:rPr>
        <w:t xml:space="preserve">  исполнении решений АНК. </w:t>
      </w:r>
    </w:p>
    <w:p w:rsidR="00DE3A80" w:rsidRPr="00EF084E" w:rsidRDefault="00DE3A80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Докладчик: Бардаханова Таисия Константиновна</w:t>
      </w:r>
    </w:p>
    <w:p w:rsidR="00DE3A80" w:rsidRPr="00EF084E" w:rsidRDefault="00DE3A80" w:rsidP="00AE4031">
      <w:pPr>
        <w:pStyle w:val="a3"/>
        <w:numPr>
          <w:ilvl w:val="0"/>
          <w:numId w:val="2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О результатах   мониторинга </w:t>
      </w:r>
      <w:proofErr w:type="spellStart"/>
      <w:r w:rsidRPr="00EF084E">
        <w:rPr>
          <w:rFonts w:ascii="Times New Roman" w:hAnsi="Times New Roman" w:cs="Times New Roman"/>
        </w:rPr>
        <w:t>наркоситуации</w:t>
      </w:r>
      <w:proofErr w:type="spellEnd"/>
      <w:r w:rsidRPr="00EF084E">
        <w:rPr>
          <w:rFonts w:ascii="Times New Roman" w:hAnsi="Times New Roman" w:cs="Times New Roman"/>
        </w:rPr>
        <w:t xml:space="preserve">  в </w:t>
      </w:r>
      <w:proofErr w:type="spellStart"/>
      <w:r w:rsidRPr="00EF084E">
        <w:rPr>
          <w:rFonts w:ascii="Times New Roman" w:hAnsi="Times New Roman" w:cs="Times New Roman"/>
        </w:rPr>
        <w:t>Баяндаевском</w:t>
      </w:r>
      <w:proofErr w:type="spellEnd"/>
      <w:r w:rsidRPr="00EF084E">
        <w:rPr>
          <w:rFonts w:ascii="Times New Roman" w:hAnsi="Times New Roman" w:cs="Times New Roman"/>
        </w:rPr>
        <w:t xml:space="preserve"> районе по итогам 2014 года. ( Рекомендация антинаркотической комиссии Иркутской области от 20 марта 2015 года.) </w:t>
      </w:r>
    </w:p>
    <w:p w:rsidR="00DE3A80" w:rsidRPr="00EF084E" w:rsidRDefault="00DE3A80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Докладчик: </w:t>
      </w:r>
      <w:proofErr w:type="spellStart"/>
      <w:r w:rsidRPr="00EF084E">
        <w:rPr>
          <w:rFonts w:ascii="Times New Roman" w:hAnsi="Times New Roman" w:cs="Times New Roman"/>
        </w:rPr>
        <w:t>Педранов</w:t>
      </w:r>
      <w:proofErr w:type="spellEnd"/>
      <w:r w:rsidRPr="00EF084E">
        <w:rPr>
          <w:rFonts w:ascii="Times New Roman" w:hAnsi="Times New Roman" w:cs="Times New Roman"/>
        </w:rPr>
        <w:t xml:space="preserve"> Игорь Геннадьевич</w:t>
      </w:r>
    </w:p>
    <w:p w:rsidR="00DE3A80" w:rsidRPr="00EF084E" w:rsidRDefault="00DE3A80" w:rsidP="00AE4031">
      <w:pPr>
        <w:pStyle w:val="a3"/>
        <w:numPr>
          <w:ilvl w:val="0"/>
          <w:numId w:val="2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 Об организации работы по выявлению и уничтожению очагов произрастания </w:t>
      </w:r>
      <w:proofErr w:type="spellStart"/>
      <w:r w:rsidRPr="00EF084E">
        <w:rPr>
          <w:rFonts w:ascii="Times New Roman" w:hAnsi="Times New Roman" w:cs="Times New Roman"/>
        </w:rPr>
        <w:t>наркосодержащих</w:t>
      </w:r>
      <w:proofErr w:type="spellEnd"/>
      <w:r w:rsidRPr="00EF084E">
        <w:rPr>
          <w:rFonts w:ascii="Times New Roman" w:hAnsi="Times New Roman" w:cs="Times New Roman"/>
        </w:rPr>
        <w:t xml:space="preserve"> растений на территории муниципального образования «Баяндаевский район», в том числе на землях сельскохозяйственного назначения. Отдел сельского хозяйства администрации МО «Баяндаевский район», Отдел полиции </w:t>
      </w:r>
      <w:proofErr w:type="gramStart"/>
      <w:r w:rsidRPr="00EF084E">
        <w:rPr>
          <w:rFonts w:ascii="Times New Roman" w:hAnsi="Times New Roman" w:cs="Times New Roman"/>
        </w:rPr>
        <w:t xml:space="preserve">( </w:t>
      </w:r>
      <w:proofErr w:type="gramEnd"/>
      <w:r w:rsidRPr="00EF084E">
        <w:rPr>
          <w:rFonts w:ascii="Times New Roman" w:hAnsi="Times New Roman" w:cs="Times New Roman"/>
        </w:rPr>
        <w:t>с местом  дислокации п. Баяндай) МО МВД России «</w:t>
      </w:r>
      <w:proofErr w:type="spellStart"/>
      <w:r w:rsidRPr="00EF084E">
        <w:rPr>
          <w:rFonts w:ascii="Times New Roman" w:hAnsi="Times New Roman" w:cs="Times New Roman"/>
        </w:rPr>
        <w:t>Эхирит-Булагатский</w:t>
      </w:r>
      <w:proofErr w:type="spellEnd"/>
      <w:r w:rsidRPr="00EF084E">
        <w:rPr>
          <w:rFonts w:ascii="Times New Roman" w:hAnsi="Times New Roman" w:cs="Times New Roman"/>
        </w:rPr>
        <w:t>», Главы муниципальных образований Баяндаевского района.</w:t>
      </w:r>
    </w:p>
    <w:p w:rsidR="00DE3A80" w:rsidRPr="00EF084E" w:rsidRDefault="00DE3A80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Докладчик: Главы муниципальных образований Баяндаевского района.</w:t>
      </w:r>
    </w:p>
    <w:p w:rsidR="00DE3A80" w:rsidRPr="00EF084E" w:rsidRDefault="00DE3A80" w:rsidP="00AE4031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ab/>
      </w:r>
    </w:p>
    <w:p w:rsidR="00DE3A80" w:rsidRPr="00EF084E" w:rsidRDefault="00DE3A80" w:rsidP="00AE4031">
      <w:pPr>
        <w:pStyle w:val="a3"/>
        <w:numPr>
          <w:ilvl w:val="0"/>
          <w:numId w:val="2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Об организации работы с лицами привлеченными к административной ответственности за незаконное потребление наркотических </w:t>
      </w:r>
      <w:proofErr w:type="gramStart"/>
      <w:r w:rsidRPr="00EF084E">
        <w:rPr>
          <w:rFonts w:ascii="Times New Roman" w:hAnsi="Times New Roman" w:cs="Times New Roman"/>
        </w:rPr>
        <w:t>средств</w:t>
      </w:r>
      <w:proofErr w:type="gramEnd"/>
      <w:r w:rsidRPr="00EF084E">
        <w:rPr>
          <w:rFonts w:ascii="Times New Roman" w:hAnsi="Times New Roman" w:cs="Times New Roman"/>
        </w:rPr>
        <w:t xml:space="preserve"> в том числе о практике возложения судами при назначении административного наказания на число обязанности пройти диагностику, практические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Филиал по </w:t>
      </w:r>
      <w:proofErr w:type="spellStart"/>
      <w:r w:rsidRPr="00EF084E">
        <w:rPr>
          <w:rFonts w:ascii="Times New Roman" w:hAnsi="Times New Roman" w:cs="Times New Roman"/>
        </w:rPr>
        <w:t>Баяндаевскому</w:t>
      </w:r>
      <w:proofErr w:type="spellEnd"/>
      <w:r w:rsidRPr="00EF084E">
        <w:rPr>
          <w:rFonts w:ascii="Times New Roman" w:hAnsi="Times New Roman" w:cs="Times New Roman"/>
        </w:rPr>
        <w:t xml:space="preserve"> району ФКУ УИИ ГУФСИН России ОГБУЗ «Баяндаевская ЦРБ» Отдел полиции </w:t>
      </w:r>
      <w:proofErr w:type="gramStart"/>
      <w:r w:rsidRPr="00EF084E">
        <w:rPr>
          <w:rFonts w:ascii="Times New Roman" w:hAnsi="Times New Roman" w:cs="Times New Roman"/>
        </w:rPr>
        <w:t xml:space="preserve">( </w:t>
      </w:r>
      <w:proofErr w:type="gramEnd"/>
      <w:r w:rsidRPr="00EF084E">
        <w:rPr>
          <w:rFonts w:ascii="Times New Roman" w:hAnsi="Times New Roman" w:cs="Times New Roman"/>
        </w:rPr>
        <w:t>с местом  дислокации п. Баяндай) МО МВД России «</w:t>
      </w:r>
      <w:proofErr w:type="spellStart"/>
      <w:r w:rsidRPr="00EF084E">
        <w:rPr>
          <w:rFonts w:ascii="Times New Roman" w:hAnsi="Times New Roman" w:cs="Times New Roman"/>
        </w:rPr>
        <w:t>Эхирит-Булагатский</w:t>
      </w:r>
      <w:proofErr w:type="spellEnd"/>
      <w:r w:rsidRPr="00EF084E">
        <w:rPr>
          <w:rFonts w:ascii="Times New Roman" w:hAnsi="Times New Roman" w:cs="Times New Roman"/>
        </w:rPr>
        <w:t>».</w:t>
      </w:r>
    </w:p>
    <w:p w:rsidR="00DE3A80" w:rsidRPr="00EF084E" w:rsidRDefault="00DE3A80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Докладчик:  Отдел полиции </w:t>
      </w:r>
      <w:proofErr w:type="gramStart"/>
      <w:r w:rsidRPr="00EF084E">
        <w:rPr>
          <w:rFonts w:ascii="Times New Roman" w:hAnsi="Times New Roman" w:cs="Times New Roman"/>
        </w:rPr>
        <w:t xml:space="preserve">( </w:t>
      </w:r>
      <w:proofErr w:type="gramEnd"/>
      <w:r w:rsidRPr="00EF084E">
        <w:rPr>
          <w:rFonts w:ascii="Times New Roman" w:hAnsi="Times New Roman" w:cs="Times New Roman"/>
        </w:rPr>
        <w:t>с местом  дислокации п. Баяндай) МО МВД России «</w:t>
      </w:r>
      <w:proofErr w:type="spellStart"/>
      <w:r w:rsidRPr="00EF084E">
        <w:rPr>
          <w:rFonts w:ascii="Times New Roman" w:hAnsi="Times New Roman" w:cs="Times New Roman"/>
        </w:rPr>
        <w:t>Эхирит-Булагатский</w:t>
      </w:r>
      <w:proofErr w:type="spellEnd"/>
      <w:r w:rsidRPr="00EF084E">
        <w:rPr>
          <w:rFonts w:ascii="Times New Roman" w:hAnsi="Times New Roman" w:cs="Times New Roman"/>
        </w:rPr>
        <w:t>».</w:t>
      </w:r>
    </w:p>
    <w:p w:rsidR="00DE3A80" w:rsidRPr="00EF084E" w:rsidRDefault="00DE3A80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ab/>
      </w:r>
    </w:p>
    <w:p w:rsidR="00DE3A80" w:rsidRPr="00EF084E" w:rsidRDefault="00DE3A80" w:rsidP="00AE4031">
      <w:pPr>
        <w:pStyle w:val="a3"/>
        <w:numPr>
          <w:ilvl w:val="0"/>
          <w:numId w:val="2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Об эффективности деятельности наркологических постов (постов «Здоровья») Организация межведомственного взаимодействия по профилактике потребления наркотических средств и психотропных веществ в учреждениях образования Баяндаевского района. Управления образования администрации МО « Баяндаевский район». </w:t>
      </w:r>
    </w:p>
    <w:p w:rsidR="00DE3A80" w:rsidRDefault="00DE3A80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Докладчик:  </w:t>
      </w:r>
      <w:proofErr w:type="spellStart"/>
      <w:r w:rsidRPr="00EF084E">
        <w:rPr>
          <w:rFonts w:ascii="Times New Roman" w:hAnsi="Times New Roman" w:cs="Times New Roman"/>
        </w:rPr>
        <w:t>Мухидаев</w:t>
      </w:r>
      <w:proofErr w:type="spellEnd"/>
      <w:r w:rsidRPr="00EF084E">
        <w:rPr>
          <w:rFonts w:ascii="Times New Roman" w:hAnsi="Times New Roman" w:cs="Times New Roman"/>
        </w:rPr>
        <w:t xml:space="preserve"> Юрий Михайлович.</w:t>
      </w:r>
    </w:p>
    <w:p w:rsidR="002A1DDF" w:rsidRDefault="002A1DDF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1DDF" w:rsidRDefault="002A1DDF" w:rsidP="00AE4031">
      <w:pPr>
        <w:pStyle w:val="a3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E0F" w:rsidRDefault="002A1DDF" w:rsidP="002A1DDF">
      <w:pPr>
        <w:pStyle w:val="a3"/>
        <w:numPr>
          <w:ilvl w:val="0"/>
          <w:numId w:val="7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4E0F">
        <w:rPr>
          <w:rFonts w:ascii="Times New Roman" w:hAnsi="Times New Roman" w:cs="Times New Roman"/>
          <w:b/>
        </w:rPr>
        <w:t xml:space="preserve">Слушали: </w:t>
      </w:r>
      <w:proofErr w:type="spellStart"/>
      <w:r w:rsidRPr="003C4E0F">
        <w:rPr>
          <w:rFonts w:ascii="Times New Roman" w:hAnsi="Times New Roman" w:cs="Times New Roman"/>
          <w:b/>
        </w:rPr>
        <w:t>Бардаханову</w:t>
      </w:r>
      <w:proofErr w:type="spellEnd"/>
      <w:r w:rsidRPr="003C4E0F">
        <w:rPr>
          <w:rFonts w:ascii="Times New Roman" w:hAnsi="Times New Roman" w:cs="Times New Roman"/>
          <w:b/>
        </w:rPr>
        <w:t xml:space="preserve"> Т.К. региональный специалист:</w:t>
      </w:r>
      <w:r>
        <w:rPr>
          <w:rFonts w:ascii="Times New Roman" w:hAnsi="Times New Roman" w:cs="Times New Roman"/>
        </w:rPr>
        <w:t xml:space="preserve">  Мониторинг наркоситуации в районе ведется регулярно, формируется единый банк  данных.  В районе систематически проводится акции «День Здоровья». В апреле с помощью </w:t>
      </w:r>
      <w:proofErr w:type="gramStart"/>
      <w:r>
        <w:rPr>
          <w:rFonts w:ascii="Times New Roman" w:hAnsi="Times New Roman" w:cs="Times New Roman"/>
        </w:rPr>
        <w:t>тест-полосок</w:t>
      </w:r>
      <w:proofErr w:type="gramEnd"/>
      <w:r>
        <w:rPr>
          <w:rFonts w:ascii="Times New Roman" w:hAnsi="Times New Roman" w:cs="Times New Roman"/>
        </w:rPr>
        <w:t xml:space="preserve"> диагностировались школьники, </w:t>
      </w:r>
      <w:r w:rsidR="003C4E0F">
        <w:rPr>
          <w:rFonts w:ascii="Times New Roman" w:hAnsi="Times New Roman" w:cs="Times New Roman"/>
        </w:rPr>
        <w:t xml:space="preserve">у всех результат отрицательный. Во всех муниципальных образованиях развито волонтерское движение. Вс. Баяндай проводятся широкомасштабные акции, чего нельзя сказать об остальных муниципальных образованиях.  </w:t>
      </w:r>
    </w:p>
    <w:p w:rsidR="003C4E0F" w:rsidRPr="003C4E0F" w:rsidRDefault="003C4E0F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3C4E0F">
        <w:rPr>
          <w:rFonts w:ascii="Times New Roman" w:hAnsi="Times New Roman" w:cs="Times New Roman"/>
          <w:b/>
        </w:rPr>
        <w:t>Обмен опытом:</w:t>
      </w:r>
    </w:p>
    <w:p w:rsidR="002A1DDF" w:rsidRDefault="003C4E0F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</w:rPr>
        <w:t>НагалыкЕмнуев</w:t>
      </w:r>
      <w:proofErr w:type="spellEnd"/>
      <w:r>
        <w:rPr>
          <w:rFonts w:ascii="Times New Roman" w:hAnsi="Times New Roman" w:cs="Times New Roman"/>
        </w:rPr>
        <w:t xml:space="preserve"> Г.Г:  в с. </w:t>
      </w:r>
      <w:proofErr w:type="spellStart"/>
      <w:r>
        <w:rPr>
          <w:rFonts w:ascii="Times New Roman" w:hAnsi="Times New Roman" w:cs="Times New Roman"/>
        </w:rPr>
        <w:t>Нагалыкна</w:t>
      </w:r>
      <w:proofErr w:type="spellEnd"/>
      <w:r>
        <w:rPr>
          <w:rFonts w:ascii="Times New Roman" w:hAnsi="Times New Roman" w:cs="Times New Roman"/>
        </w:rPr>
        <w:t xml:space="preserve"> особом контроле неблагополучные семьи,  с которыми  проводится планомерная вторичная профилактика. Работают кружки, секции по досуговой занятости населения.</w:t>
      </w:r>
    </w:p>
    <w:p w:rsidR="003C4E0F" w:rsidRDefault="003C4E0F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C4E0F" w:rsidRDefault="003C4E0F" w:rsidP="00EA19DE">
      <w:pPr>
        <w:pStyle w:val="a3"/>
        <w:numPr>
          <w:ilvl w:val="0"/>
          <w:numId w:val="7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</w:t>
      </w:r>
      <w:proofErr w:type="spellStart"/>
      <w:r>
        <w:rPr>
          <w:rFonts w:ascii="Times New Roman" w:hAnsi="Times New Roman" w:cs="Times New Roman"/>
        </w:rPr>
        <w:t>Педранова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И.Г.</w:t>
      </w:r>
      <w:r w:rsidR="00EA19DE">
        <w:rPr>
          <w:rFonts w:ascii="Times New Roman" w:hAnsi="Times New Roman" w:cs="Times New Roman"/>
        </w:rPr>
        <w:t>-заместитель</w:t>
      </w:r>
      <w:proofErr w:type="spellEnd"/>
      <w:r w:rsidR="00EA19DE">
        <w:rPr>
          <w:rFonts w:ascii="Times New Roman" w:hAnsi="Times New Roman" w:cs="Times New Roman"/>
        </w:rPr>
        <w:t xml:space="preserve"> председателя  </w:t>
      </w:r>
      <w:proofErr w:type="spellStart"/>
      <w:r w:rsidR="00EA19DE">
        <w:rPr>
          <w:rFonts w:ascii="Times New Roman" w:hAnsi="Times New Roman" w:cs="Times New Roman"/>
        </w:rPr>
        <w:t>антинаркотической</w:t>
      </w:r>
      <w:proofErr w:type="spellEnd"/>
      <w:r w:rsidR="00EA19DE">
        <w:rPr>
          <w:rFonts w:ascii="Times New Roman" w:hAnsi="Times New Roman" w:cs="Times New Roman"/>
        </w:rPr>
        <w:t xml:space="preserve"> комиссии.</w:t>
      </w:r>
    </w:p>
    <w:p w:rsidR="00EA19DE" w:rsidRDefault="00EA19DE" w:rsidP="00EA19DE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Ситуация в районе с 2013 года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тяжелой стала напряженной. Требуется систематическая работа всех субъектов профилактике по пропаганде здорового образа </w:t>
      </w:r>
      <w:r>
        <w:rPr>
          <w:rFonts w:ascii="Times New Roman" w:hAnsi="Times New Roman" w:cs="Times New Roman"/>
        </w:rPr>
        <w:lastRenderedPageBreak/>
        <w:t>жизни, во влечение подростков в досуговую занятость, успешность каждого жителя  района зависит от  умелой первичной и вторичной профилактики правонарушений.</w:t>
      </w:r>
    </w:p>
    <w:p w:rsidR="00EA19DE" w:rsidRDefault="00EA19DE" w:rsidP="00EA19DE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A19DE" w:rsidRDefault="00EA19DE" w:rsidP="00EA19DE">
      <w:pPr>
        <w:pStyle w:val="a3"/>
        <w:numPr>
          <w:ilvl w:val="0"/>
          <w:numId w:val="7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МО: </w:t>
      </w:r>
      <w:r w:rsidR="006B5BBA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Баянда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нет очагов произрастания, МО Половинка возможно уничтоженные очаги произрастания  в 2014 году  не дадут всходов  в текущем году. МО Васильевк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в 2014 тщательно уничтожили, будем уничтожать по мере произрастания.</w:t>
      </w:r>
    </w:p>
    <w:p w:rsidR="00EA19DE" w:rsidRDefault="00EA19DE" w:rsidP="00EA19DE">
      <w:pPr>
        <w:pStyle w:val="a3"/>
        <w:numPr>
          <w:ilvl w:val="0"/>
          <w:numId w:val="7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Буинов</w:t>
      </w:r>
      <w:proofErr w:type="spellEnd"/>
      <w:r>
        <w:rPr>
          <w:rFonts w:ascii="Times New Roman" w:hAnsi="Times New Roman" w:cs="Times New Roman"/>
        </w:rPr>
        <w:t xml:space="preserve"> А.Л. </w:t>
      </w:r>
      <w:r w:rsidR="00B431BC">
        <w:rPr>
          <w:rFonts w:ascii="Times New Roman" w:hAnsi="Times New Roman" w:cs="Times New Roman"/>
        </w:rPr>
        <w:t>–в текущем квартале изъято 3 кг. 800 гр. марихуаны, выдано добровольно гражданами, административные протоколы не составлялись.</w:t>
      </w:r>
    </w:p>
    <w:p w:rsidR="003C4E0F" w:rsidRDefault="00B431BC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лицами</w:t>
      </w:r>
      <w:proofErr w:type="gramStart"/>
      <w:r w:rsidR="006B5B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остоящими на учете систематически ведется работа по реабилитации.</w:t>
      </w:r>
    </w:p>
    <w:p w:rsidR="00B431BC" w:rsidRDefault="00B431BC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431BC" w:rsidRDefault="00B431BC" w:rsidP="00B431BC">
      <w:pPr>
        <w:pStyle w:val="a3"/>
        <w:numPr>
          <w:ilvl w:val="0"/>
          <w:numId w:val="7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</w:t>
      </w:r>
      <w:proofErr w:type="spellStart"/>
      <w:r>
        <w:rPr>
          <w:rFonts w:ascii="Times New Roman" w:hAnsi="Times New Roman" w:cs="Times New Roman"/>
        </w:rPr>
        <w:t>Мухадаева</w:t>
      </w:r>
      <w:proofErr w:type="spellEnd"/>
      <w:r>
        <w:rPr>
          <w:rFonts w:ascii="Times New Roman" w:hAnsi="Times New Roman" w:cs="Times New Roman"/>
        </w:rPr>
        <w:t xml:space="preserve"> М. Ю. </w:t>
      </w:r>
      <w:r w:rsidR="003A1FE1">
        <w:rPr>
          <w:rFonts w:ascii="Times New Roman" w:hAnsi="Times New Roman" w:cs="Times New Roman"/>
        </w:rPr>
        <w:t>методист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управления образования.</w:t>
      </w:r>
    </w:p>
    <w:p w:rsidR="00B431BC" w:rsidRDefault="00B431BC" w:rsidP="00B431BC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учете в </w:t>
      </w:r>
      <w:proofErr w:type="spellStart"/>
      <w:r>
        <w:rPr>
          <w:rFonts w:ascii="Times New Roman" w:hAnsi="Times New Roman" w:cs="Times New Roman"/>
        </w:rPr>
        <w:t>наркопостах</w:t>
      </w:r>
      <w:proofErr w:type="spellEnd"/>
      <w:r>
        <w:rPr>
          <w:rFonts w:ascii="Times New Roman" w:hAnsi="Times New Roman" w:cs="Times New Roman"/>
        </w:rPr>
        <w:t xml:space="preserve">  состоит 11 человек за курение,  с подростками работают психологи, социальные педагоги, классные руководители. В рамках </w:t>
      </w:r>
      <w:proofErr w:type="spellStart"/>
      <w:r>
        <w:rPr>
          <w:rFonts w:ascii="Times New Roman" w:hAnsi="Times New Roman" w:cs="Times New Roman"/>
        </w:rPr>
        <w:t>наркопостов</w:t>
      </w:r>
      <w:proofErr w:type="spellEnd"/>
      <w:r>
        <w:rPr>
          <w:rFonts w:ascii="Times New Roman" w:hAnsi="Times New Roman" w:cs="Times New Roman"/>
        </w:rPr>
        <w:t xml:space="preserve">, руководителями, которых </w:t>
      </w:r>
      <w:proofErr w:type="gramStart"/>
      <w:r>
        <w:rPr>
          <w:rFonts w:ascii="Times New Roman" w:hAnsi="Times New Roman" w:cs="Times New Roman"/>
        </w:rPr>
        <w:t>являются заместители директоров по ВР систематически проводится</w:t>
      </w:r>
      <w:proofErr w:type="gramEnd"/>
      <w:r>
        <w:rPr>
          <w:rFonts w:ascii="Times New Roman" w:hAnsi="Times New Roman" w:cs="Times New Roman"/>
        </w:rPr>
        <w:t xml:space="preserve"> первичная и вторичная профилактика. В профилактические мероприятия во влечены все обучающиеся школ района, их родители.</w:t>
      </w:r>
    </w:p>
    <w:p w:rsidR="003C4E0F" w:rsidRDefault="003C4E0F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E3A80" w:rsidRPr="00285842" w:rsidRDefault="00DE3A80" w:rsidP="00AE4031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5842">
        <w:rPr>
          <w:rFonts w:ascii="Times New Roman" w:hAnsi="Times New Roman" w:cs="Times New Roman"/>
        </w:rPr>
        <w:t>Решили: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84E">
        <w:rPr>
          <w:rFonts w:ascii="Times New Roman" w:hAnsi="Times New Roman" w:cs="Times New Roman"/>
        </w:rPr>
        <w:t xml:space="preserve">1. </w:t>
      </w:r>
      <w:r w:rsidRPr="00EF084E">
        <w:rPr>
          <w:rFonts w:ascii="Times New Roman" w:hAnsi="Times New Roman" w:cs="Times New Roman"/>
          <w:b/>
        </w:rPr>
        <w:t>Членам антинаркотической комиссии  муниципального образования « Баяндаевский район»</w:t>
      </w:r>
    </w:p>
    <w:p w:rsidR="00DE3A80" w:rsidRPr="00EF084E" w:rsidRDefault="00DE3A80" w:rsidP="00AE403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На постоянной основе осуществлять мониторинг наркоситуации на территории района в разрезе поселений с целью своевременного выявления причин и условий, способствующих  распространению НС и  ПВ, и организации комплексных мер по их эффективному устранению.  Ежемесячно.  Главы сельских поселений, региональный специалист Бардаханова Т.К.</w:t>
      </w:r>
    </w:p>
    <w:p w:rsidR="00DE3A80" w:rsidRDefault="00DE3A80" w:rsidP="00AE403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На всех заседаниях антинаркотической комиссии практиковать обмен опытом между субъектами системы профилактики правонарушений о внедрении новых форм и методов антинаркотической работы. Ежеквартально.</w:t>
      </w:r>
    </w:p>
    <w:p w:rsidR="00DE3A80" w:rsidRPr="00EF084E" w:rsidRDefault="00DE3A80" w:rsidP="00AE403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Заместителю председателя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комиссии</w:t>
      </w:r>
      <w:r w:rsidR="00AE4031">
        <w:rPr>
          <w:rFonts w:ascii="Times New Roman" w:hAnsi="Times New Roman" w:cs="Times New Roman"/>
        </w:rPr>
        <w:t>Педранову</w:t>
      </w:r>
      <w:proofErr w:type="spellEnd"/>
      <w:r w:rsidR="00AE4031">
        <w:rPr>
          <w:rFonts w:ascii="Times New Roman" w:hAnsi="Times New Roman" w:cs="Times New Roman"/>
        </w:rPr>
        <w:t xml:space="preserve"> И. Г.</w:t>
      </w:r>
      <w:r>
        <w:rPr>
          <w:rFonts w:ascii="Times New Roman" w:hAnsi="Times New Roman" w:cs="Times New Roman"/>
        </w:rPr>
        <w:t xml:space="preserve"> организовать рабочую группу</w:t>
      </w:r>
      <w:r w:rsidR="00AE4031">
        <w:rPr>
          <w:rFonts w:ascii="Times New Roman" w:hAnsi="Times New Roman" w:cs="Times New Roman"/>
        </w:rPr>
        <w:t>.  В</w:t>
      </w:r>
      <w:r>
        <w:rPr>
          <w:rFonts w:ascii="Times New Roman" w:hAnsi="Times New Roman" w:cs="Times New Roman"/>
        </w:rPr>
        <w:t xml:space="preserve">ыехать </w:t>
      </w:r>
      <w:r w:rsidR="00AE4031">
        <w:rPr>
          <w:rFonts w:ascii="Times New Roman" w:hAnsi="Times New Roman" w:cs="Times New Roman"/>
        </w:rPr>
        <w:t xml:space="preserve">в срок  с 15 по 20 июня в муниципальные образования, с целью выявления очагов произрастания дикорастущей конопли.  Принять меры по ее уничтожению в весенне-летний и осенний периоды 2015 года, информацию по выявленным площадям и площадям уничтоженной дикорастущей конопли предоставить мэру МО «Баяндаевский район» А.П. </w:t>
      </w:r>
      <w:proofErr w:type="spellStart"/>
      <w:r w:rsidR="00AE4031">
        <w:rPr>
          <w:rFonts w:ascii="Times New Roman" w:hAnsi="Times New Roman" w:cs="Times New Roman"/>
        </w:rPr>
        <w:t>Табинаеву</w:t>
      </w:r>
      <w:proofErr w:type="spellEnd"/>
      <w:r w:rsidR="00AE4031">
        <w:rPr>
          <w:rFonts w:ascii="Times New Roman" w:hAnsi="Times New Roman" w:cs="Times New Roman"/>
        </w:rPr>
        <w:t>.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84E">
        <w:rPr>
          <w:rFonts w:ascii="Times New Roman" w:hAnsi="Times New Roman" w:cs="Times New Roman"/>
          <w:b/>
        </w:rPr>
        <w:t xml:space="preserve">2. Управлению образования администрации муниципального образования «Баяндаевский район» </w:t>
      </w:r>
      <w:proofErr w:type="gramStart"/>
      <w:r w:rsidRPr="00EF084E">
        <w:rPr>
          <w:rFonts w:ascii="Times New Roman" w:hAnsi="Times New Roman" w:cs="Times New Roman"/>
          <w:b/>
        </w:rPr>
        <w:t>)</w:t>
      </w:r>
      <w:proofErr w:type="spellStart"/>
      <w:r w:rsidRPr="00EF084E">
        <w:rPr>
          <w:rFonts w:ascii="Times New Roman" w:hAnsi="Times New Roman" w:cs="Times New Roman"/>
          <w:b/>
        </w:rPr>
        <w:t>О</w:t>
      </w:r>
      <w:proofErr w:type="gramEnd"/>
      <w:r w:rsidRPr="00EF084E">
        <w:rPr>
          <w:rFonts w:ascii="Times New Roman" w:hAnsi="Times New Roman" w:cs="Times New Roman"/>
          <w:b/>
        </w:rPr>
        <w:t>ршонов</w:t>
      </w:r>
      <w:proofErr w:type="spellEnd"/>
      <w:r w:rsidRPr="00EF084E">
        <w:rPr>
          <w:rFonts w:ascii="Times New Roman" w:hAnsi="Times New Roman" w:cs="Times New Roman"/>
          <w:b/>
        </w:rPr>
        <w:t xml:space="preserve">  Ю.М.</w:t>
      </w:r>
    </w:p>
    <w:p w:rsidR="00DE3A80" w:rsidRPr="00EF084E" w:rsidRDefault="00DE3A80" w:rsidP="00AE40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hAnsi="Times New Roman" w:cs="Times New Roman"/>
        </w:rPr>
        <w:t>2.1</w:t>
      </w:r>
      <w:r w:rsidRPr="00EF084E">
        <w:rPr>
          <w:rFonts w:ascii="Times New Roman" w:eastAsia="Times New Roman" w:hAnsi="Times New Roman" w:cs="Times New Roman"/>
          <w:color w:val="000000"/>
        </w:rPr>
        <w:t xml:space="preserve"> Разработать и внедрить в образовательных учреждениях района практические мероприятия, направленные на создание благоприятных условий для самореализации подрастающего поколения и повышение психологической устойчивости подростков и молодёжи к наркотикам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 xml:space="preserve"> –   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>остоянно.</w:t>
      </w:r>
    </w:p>
    <w:p w:rsidR="00DE3A80" w:rsidRPr="00EF084E" w:rsidRDefault="00DE3A80" w:rsidP="00AE40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hAnsi="Times New Roman" w:cs="Times New Roman"/>
        </w:rPr>
        <w:t xml:space="preserve"> 2.2</w:t>
      </w:r>
      <w:proofErr w:type="gramStart"/>
      <w:r w:rsidRPr="00EF084E">
        <w:rPr>
          <w:rFonts w:ascii="Times New Roman" w:hAnsi="Times New Roman" w:cs="Times New Roman"/>
        </w:rPr>
        <w:t xml:space="preserve"> Р</w:t>
      </w:r>
      <w:proofErr w:type="gramEnd"/>
      <w:r w:rsidRPr="00EF084E">
        <w:rPr>
          <w:rFonts w:ascii="Times New Roman" w:hAnsi="Times New Roman" w:cs="Times New Roman"/>
        </w:rPr>
        <w:t>ассмотреть возможность включения вопросов профилактики наркомании  в основные образовательные программы. (Постоянно)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2.3</w:t>
      </w:r>
      <w:proofErr w:type="gramStart"/>
      <w:r w:rsidRPr="00EF084E">
        <w:rPr>
          <w:rFonts w:ascii="Times New Roman" w:hAnsi="Times New Roman" w:cs="Times New Roman"/>
        </w:rPr>
        <w:t xml:space="preserve"> Р</w:t>
      </w:r>
      <w:proofErr w:type="gramEnd"/>
      <w:r w:rsidRPr="00EF084E">
        <w:rPr>
          <w:rFonts w:ascii="Times New Roman" w:hAnsi="Times New Roman" w:cs="Times New Roman"/>
        </w:rPr>
        <w:t>азвивать в дальнейшем антинаркотическое волонтерское движение  и обеспечить его внедрение в каждом образовательном учреждении района. (Постоянно)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2.4 Руководителям </w:t>
      </w:r>
      <w:proofErr w:type="spellStart"/>
      <w:r w:rsidRPr="00EF084E">
        <w:rPr>
          <w:rFonts w:ascii="Times New Roman" w:hAnsi="Times New Roman" w:cs="Times New Roman"/>
        </w:rPr>
        <w:t>наркопосто</w:t>
      </w:r>
      <w:proofErr w:type="gramStart"/>
      <w:r w:rsidRPr="00EF084E">
        <w:rPr>
          <w:rFonts w:ascii="Times New Roman" w:hAnsi="Times New Roman" w:cs="Times New Roman"/>
        </w:rPr>
        <w:t>в</w:t>
      </w:r>
      <w:proofErr w:type="spellEnd"/>
      <w:r w:rsidRPr="00EF084E">
        <w:rPr>
          <w:rFonts w:ascii="Times New Roman" w:hAnsi="Times New Roman" w:cs="Times New Roman"/>
        </w:rPr>
        <w:t>-</w:t>
      </w:r>
      <w:proofErr w:type="gramEnd"/>
      <w:r w:rsidRPr="00EF084E">
        <w:rPr>
          <w:rFonts w:ascii="Times New Roman" w:hAnsi="Times New Roman" w:cs="Times New Roman"/>
        </w:rPr>
        <w:t xml:space="preserve"> постов здоровья систематически проводить профилактическую работу с подростками, состоящими на учете в ВШУ, КДН, ПДН.</w:t>
      </w:r>
      <w:r>
        <w:rPr>
          <w:rFonts w:ascii="Times New Roman" w:hAnsi="Times New Roman" w:cs="Times New Roman"/>
        </w:rPr>
        <w:t>внедрять новые</w:t>
      </w:r>
      <w:r w:rsidRPr="00285842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 и методы</w:t>
      </w:r>
      <w:r w:rsidRPr="00285842">
        <w:rPr>
          <w:rFonts w:ascii="Times New Roman" w:hAnsi="Times New Roman" w:cs="Times New Roman"/>
        </w:rPr>
        <w:t xml:space="preserve"> антинарк</w:t>
      </w:r>
      <w:r>
        <w:rPr>
          <w:rFonts w:ascii="Times New Roman" w:hAnsi="Times New Roman" w:cs="Times New Roman"/>
        </w:rPr>
        <w:t xml:space="preserve">отической работы. </w:t>
      </w:r>
      <w:r w:rsidRPr="00EF084E">
        <w:rPr>
          <w:rFonts w:ascii="Times New Roman" w:hAnsi="Times New Roman" w:cs="Times New Roman"/>
        </w:rPr>
        <w:t xml:space="preserve"> (постоянно)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084E">
        <w:rPr>
          <w:rFonts w:ascii="Times New Roman" w:hAnsi="Times New Roman" w:cs="Times New Roman"/>
        </w:rPr>
        <w:t xml:space="preserve">2.5 Оказать содействие </w:t>
      </w:r>
      <w:r w:rsidRPr="00EF084E">
        <w:rPr>
          <w:rFonts w:ascii="Times New Roman" w:eastAsia="Times New Roman" w:hAnsi="Times New Roman" w:cs="Times New Roman"/>
          <w:lang w:eastAsia="ru-RU"/>
        </w:rPr>
        <w:t>в  проведении анонимного добровольного информированного тестирования учащихся общеобразовательных школ, в 2014 – 2015 учебном году», с апреля  2015 года будет проведено добровольное анонимное инфо</w:t>
      </w:r>
      <w:r>
        <w:rPr>
          <w:rFonts w:ascii="Times New Roman" w:eastAsia="Times New Roman" w:hAnsi="Times New Roman" w:cs="Times New Roman"/>
          <w:lang w:eastAsia="ru-RU"/>
        </w:rPr>
        <w:t>рмированное тестирование обучающи</w:t>
      </w:r>
      <w:r w:rsidRPr="00EF084E">
        <w:rPr>
          <w:rFonts w:ascii="Times New Roman" w:eastAsia="Times New Roman" w:hAnsi="Times New Roman" w:cs="Times New Roman"/>
          <w:lang w:eastAsia="ru-RU"/>
        </w:rPr>
        <w:t>хся общеобразовательных школ Баяндаевского района</w:t>
      </w:r>
      <w:proofErr w:type="gramStart"/>
      <w:r w:rsidRPr="00EF084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прель-декабрь 2015 года.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084E">
        <w:rPr>
          <w:rFonts w:ascii="Times New Roman" w:eastAsia="Times New Roman" w:hAnsi="Times New Roman" w:cs="Times New Roman"/>
          <w:lang w:eastAsia="ru-RU"/>
        </w:rPr>
        <w:t>2.6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>рактиковать публикацию материалов по обмену опытом антинаркотической работы субъектов системы профилактики правонарушений, о внедрении новых форм и методов в районной газете «ЗАРЯ»</w:t>
      </w:r>
      <w:r>
        <w:rPr>
          <w:rFonts w:ascii="Times New Roman" w:eastAsia="Times New Roman" w:hAnsi="Times New Roman" w:cs="Times New Roman"/>
          <w:color w:val="000000"/>
        </w:rPr>
        <w:t>. Постоянно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84E">
        <w:rPr>
          <w:rFonts w:ascii="Times New Roman" w:hAnsi="Times New Roman" w:cs="Times New Roman"/>
          <w:b/>
        </w:rPr>
        <w:lastRenderedPageBreak/>
        <w:t xml:space="preserve">3. Главам сельских поселений 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sz w:val="22"/>
          <w:szCs w:val="22"/>
        </w:rPr>
        <w:t xml:space="preserve">3.3 </w:t>
      </w:r>
      <w:r w:rsidRPr="00EF084E">
        <w:rPr>
          <w:color w:val="000000"/>
          <w:sz w:val="22"/>
          <w:szCs w:val="22"/>
        </w:rPr>
        <w:t>Планировать  и проводить широкомасштабные акции, направленные на выработку позитивных начал молодёжной субкультуры, формирование социального иммунитета, позволяющего побороть тягу к любому негативу, в т.ч. к алкоголю, табаку, наркотикам</w:t>
      </w:r>
      <w:proofErr w:type="gramStart"/>
      <w:r w:rsidRPr="00EF084E">
        <w:rPr>
          <w:color w:val="000000"/>
          <w:sz w:val="22"/>
          <w:szCs w:val="22"/>
        </w:rPr>
        <w:t>.</w:t>
      </w:r>
      <w:proofErr w:type="gramEnd"/>
      <w:r w:rsidRPr="00EF084E">
        <w:rPr>
          <w:color w:val="000000"/>
          <w:sz w:val="22"/>
          <w:szCs w:val="22"/>
        </w:rPr>
        <w:t xml:space="preserve"> –  ( </w:t>
      </w:r>
      <w:proofErr w:type="gramStart"/>
      <w:r w:rsidRPr="00EF084E">
        <w:rPr>
          <w:color w:val="000000"/>
          <w:sz w:val="22"/>
          <w:szCs w:val="22"/>
        </w:rPr>
        <w:t>е</w:t>
      </w:r>
      <w:proofErr w:type="gramEnd"/>
      <w:r w:rsidRPr="00EF084E">
        <w:rPr>
          <w:color w:val="000000"/>
          <w:sz w:val="22"/>
          <w:szCs w:val="22"/>
        </w:rPr>
        <w:t>жеквартально)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>3.2. В процессе планирования и проведения широкомасштабных акций в молодёжной среде обеспечить комплексный подход к процессу воспитания, который должен включать в себя спортивное, нравственно-эстетическое, военно-патриотическое и духовное воспитание</w:t>
      </w:r>
      <w:proofErr w:type="gramStart"/>
      <w:r w:rsidRPr="00EF084E">
        <w:rPr>
          <w:color w:val="000000"/>
          <w:sz w:val="22"/>
          <w:szCs w:val="22"/>
        </w:rPr>
        <w:t>.</w:t>
      </w:r>
      <w:proofErr w:type="gramEnd"/>
      <w:r w:rsidRPr="00EF084E">
        <w:rPr>
          <w:color w:val="000000"/>
          <w:sz w:val="22"/>
          <w:szCs w:val="22"/>
        </w:rPr>
        <w:t xml:space="preserve"> – ( </w:t>
      </w:r>
      <w:proofErr w:type="gramStart"/>
      <w:r w:rsidRPr="00EF084E">
        <w:rPr>
          <w:color w:val="000000"/>
          <w:sz w:val="22"/>
          <w:szCs w:val="22"/>
        </w:rPr>
        <w:t>п</w:t>
      </w:r>
      <w:proofErr w:type="gramEnd"/>
      <w:r w:rsidRPr="00EF084E">
        <w:rPr>
          <w:color w:val="000000"/>
          <w:sz w:val="22"/>
          <w:szCs w:val="22"/>
        </w:rPr>
        <w:t>остоянно.)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 xml:space="preserve">3.3. Внедрить в работу систему мониторинга доступности и качества  услуг образовательных, социально-культурных и спортивных учреждений  для организации развивающего досуга детей и молодёжи как альтернативы вовлечения в </w:t>
      </w:r>
      <w:proofErr w:type="spellStart"/>
      <w:r w:rsidRPr="00EF084E">
        <w:rPr>
          <w:color w:val="000000"/>
          <w:sz w:val="22"/>
          <w:szCs w:val="22"/>
        </w:rPr>
        <w:t>наркопотребление</w:t>
      </w:r>
      <w:proofErr w:type="spellEnd"/>
      <w:r w:rsidRPr="00EF084E">
        <w:rPr>
          <w:color w:val="000000"/>
          <w:sz w:val="22"/>
          <w:szCs w:val="22"/>
        </w:rPr>
        <w:t>. –  (постоянно)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>3.4. Продолжить проведение мероприятий, способствующих активному вовлечению населения в занятия физической культурой и  спортом, духовно-нравственному развитию  и творчеству; организации развивающего досуга, поддержке и развитию бесплатных спортивных и творческих секций и кружков; развитию массовых видов спорта, созданию условий для вовлечения детей и молодёжи в систематические занятия физической культурой и спортом. – (Постоянно.)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>3.5. Организовать проведение адресной информационно-пропагандистской кампании в трудовых коллективах, направленной на информирование молодёжи о последствиях употребления наркотических средств и психотропных веще</w:t>
      </w:r>
      <w:proofErr w:type="gramStart"/>
      <w:r w:rsidRPr="00EF084E">
        <w:rPr>
          <w:color w:val="000000"/>
          <w:sz w:val="22"/>
          <w:szCs w:val="22"/>
        </w:rPr>
        <w:t>ств дл</w:t>
      </w:r>
      <w:proofErr w:type="gramEnd"/>
      <w:r w:rsidRPr="00EF084E">
        <w:rPr>
          <w:color w:val="000000"/>
          <w:sz w:val="22"/>
          <w:szCs w:val="22"/>
        </w:rPr>
        <w:t>я здоровья человека, а также ответственности за их употребление. –  В течение 2015 года.</w:t>
      </w:r>
    </w:p>
    <w:p w:rsidR="00DE3A80" w:rsidRPr="00EF084E" w:rsidRDefault="00DE3A80" w:rsidP="00AE40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hAnsi="Times New Roman" w:cs="Times New Roman"/>
          <w:color w:val="000000"/>
        </w:rPr>
        <w:t>3.6.</w:t>
      </w:r>
      <w:r w:rsidRPr="00EF084E">
        <w:rPr>
          <w:rFonts w:ascii="Times New Roman" w:eastAsia="Times New Roman" w:hAnsi="Times New Roman" w:cs="Times New Roman"/>
          <w:color w:val="000000"/>
        </w:rPr>
        <w:t xml:space="preserve"> Организовать еженедельное проведение мероприятий по выявлению мест произрастания дикорастущих и культивируемых </w:t>
      </w:r>
      <w:proofErr w:type="spellStart"/>
      <w:r w:rsidRPr="00EF084E">
        <w:rPr>
          <w:rFonts w:ascii="Times New Roman" w:eastAsia="Times New Roman" w:hAnsi="Times New Roman" w:cs="Times New Roman"/>
          <w:color w:val="000000"/>
        </w:rPr>
        <w:t>наркосодержащих</w:t>
      </w:r>
      <w:proofErr w:type="spellEnd"/>
      <w:r w:rsidRPr="00EF084E">
        <w:rPr>
          <w:rFonts w:ascii="Times New Roman" w:eastAsia="Times New Roman" w:hAnsi="Times New Roman" w:cs="Times New Roman"/>
          <w:color w:val="000000"/>
        </w:rPr>
        <w:t xml:space="preserve"> растений и их уничтожение в установленном порядке (с предварительным информированием право</w:t>
      </w:r>
      <w:r>
        <w:rPr>
          <w:rFonts w:ascii="Times New Roman" w:eastAsia="Times New Roman" w:hAnsi="Times New Roman" w:cs="Times New Roman"/>
          <w:color w:val="000000"/>
        </w:rPr>
        <w:t>охранительных органов)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–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срок до 20 июня 2015 года предоставить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Педранову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И.Г. информацию по выявленным очагам произрастания дикорастущей конопли, с указанием площадей и мест произрастания. 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F084E">
        <w:rPr>
          <w:b/>
          <w:sz w:val="22"/>
          <w:szCs w:val="22"/>
        </w:rPr>
        <w:t>4.</w:t>
      </w:r>
      <w:r w:rsidRPr="00EF084E">
        <w:rPr>
          <w:b/>
          <w:color w:val="000000"/>
          <w:sz w:val="22"/>
          <w:szCs w:val="22"/>
        </w:rPr>
        <w:t xml:space="preserve"> 4. Управлению социальной защиты населения администрации </w:t>
      </w:r>
      <w:proofErr w:type="spellStart"/>
      <w:r w:rsidRPr="00EF084E">
        <w:rPr>
          <w:b/>
          <w:color w:val="000000"/>
          <w:sz w:val="22"/>
          <w:szCs w:val="22"/>
        </w:rPr>
        <w:t>Баяндаевского</w:t>
      </w:r>
      <w:proofErr w:type="spellEnd"/>
      <w:r w:rsidRPr="00EF084E">
        <w:rPr>
          <w:b/>
          <w:color w:val="000000"/>
          <w:sz w:val="22"/>
          <w:szCs w:val="22"/>
        </w:rPr>
        <w:t xml:space="preserve"> района (</w:t>
      </w:r>
      <w:proofErr w:type="spellStart"/>
      <w:r w:rsidRPr="00EF084E">
        <w:rPr>
          <w:b/>
          <w:color w:val="000000"/>
          <w:sz w:val="22"/>
          <w:szCs w:val="22"/>
        </w:rPr>
        <w:t>Мантатова</w:t>
      </w:r>
      <w:proofErr w:type="spellEnd"/>
      <w:r w:rsidRPr="00EF084E">
        <w:rPr>
          <w:b/>
          <w:color w:val="000000"/>
          <w:sz w:val="22"/>
          <w:szCs w:val="22"/>
        </w:rPr>
        <w:t xml:space="preserve"> О.А.):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>4.1. В ходе посещения и обследования неблагополучных семей организовать систематическое проведение профилактических мероприятий с семьями, в которых проживают лица группы повышенного риска немедицинского потребления НС и ПВ. –   постоянно.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>4.2. В целях формирования социально-позитивного окружения лиц, участвующих в реабилитационных программах, разработать и внедрить алгоритм целенаправленной индивидуальной  работы с их родственниками</w:t>
      </w:r>
      <w:proofErr w:type="gramStart"/>
      <w:r w:rsidRPr="00EF084E">
        <w:rPr>
          <w:color w:val="000000"/>
          <w:sz w:val="22"/>
          <w:szCs w:val="22"/>
        </w:rPr>
        <w:t>.</w:t>
      </w:r>
      <w:proofErr w:type="gramEnd"/>
      <w:r w:rsidRPr="00EF084E">
        <w:rPr>
          <w:color w:val="000000"/>
          <w:sz w:val="22"/>
          <w:szCs w:val="22"/>
        </w:rPr>
        <w:t xml:space="preserve"> –   </w:t>
      </w:r>
      <w:proofErr w:type="gramStart"/>
      <w:r w:rsidRPr="00EF084E">
        <w:rPr>
          <w:color w:val="000000"/>
          <w:sz w:val="22"/>
          <w:szCs w:val="22"/>
        </w:rPr>
        <w:t>п</w:t>
      </w:r>
      <w:proofErr w:type="gramEnd"/>
      <w:r w:rsidRPr="00EF084E">
        <w:rPr>
          <w:color w:val="000000"/>
          <w:sz w:val="22"/>
          <w:szCs w:val="22"/>
        </w:rPr>
        <w:t>остоянно.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084E">
        <w:rPr>
          <w:color w:val="000000"/>
          <w:sz w:val="22"/>
          <w:szCs w:val="22"/>
        </w:rPr>
        <w:t>4.3. Во взаимодействии с заинтересованными субъектами наладить систематический учёт и отчётность в АНК о наркозависимых лицах, получивших социально-психологическую поддержку, а также иные виды социальной помощи в учреждениях социально-психологической помощи и социального обслуживания населения</w:t>
      </w:r>
      <w:proofErr w:type="gramStart"/>
      <w:r w:rsidRPr="00EF084E">
        <w:rPr>
          <w:color w:val="000000"/>
          <w:sz w:val="22"/>
          <w:szCs w:val="22"/>
        </w:rPr>
        <w:t>.</w:t>
      </w:r>
      <w:proofErr w:type="gramEnd"/>
      <w:r w:rsidRPr="00EF084E">
        <w:rPr>
          <w:color w:val="000000"/>
          <w:sz w:val="22"/>
          <w:szCs w:val="22"/>
        </w:rPr>
        <w:t xml:space="preserve"> –   </w:t>
      </w:r>
      <w:proofErr w:type="gramStart"/>
      <w:r w:rsidRPr="00EF084E">
        <w:rPr>
          <w:color w:val="000000"/>
          <w:sz w:val="22"/>
          <w:szCs w:val="22"/>
        </w:rPr>
        <w:t>п</w:t>
      </w:r>
      <w:proofErr w:type="gramEnd"/>
      <w:r w:rsidRPr="00EF084E">
        <w:rPr>
          <w:color w:val="000000"/>
          <w:sz w:val="22"/>
          <w:szCs w:val="22"/>
        </w:rPr>
        <w:t>остоянно.</w:t>
      </w:r>
    </w:p>
    <w:p w:rsidR="00DE3A80" w:rsidRPr="00EF084E" w:rsidRDefault="00DE3A80" w:rsidP="00AE403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F084E">
        <w:rPr>
          <w:rFonts w:ascii="Times New Roman" w:eastAsia="Times New Roman" w:hAnsi="Times New Roman" w:cs="Times New Roman"/>
          <w:b/>
          <w:color w:val="000000"/>
        </w:rPr>
        <w:t>5. Рекомендовать главному врачу ОГБУЗ «</w:t>
      </w:r>
      <w:proofErr w:type="spellStart"/>
      <w:r w:rsidRPr="00EF084E">
        <w:rPr>
          <w:rFonts w:ascii="Times New Roman" w:eastAsia="Times New Roman" w:hAnsi="Times New Roman" w:cs="Times New Roman"/>
          <w:b/>
          <w:color w:val="000000"/>
        </w:rPr>
        <w:t>Баяндаевская</w:t>
      </w:r>
      <w:proofErr w:type="spellEnd"/>
      <w:r w:rsidRPr="00EF084E">
        <w:rPr>
          <w:rFonts w:ascii="Times New Roman" w:eastAsia="Times New Roman" w:hAnsi="Times New Roman" w:cs="Times New Roman"/>
          <w:b/>
          <w:color w:val="000000"/>
        </w:rPr>
        <w:t xml:space="preserve"> ЦРБ» (</w:t>
      </w:r>
      <w:proofErr w:type="spellStart"/>
      <w:r w:rsidRPr="00EF084E">
        <w:rPr>
          <w:rFonts w:ascii="Times New Roman" w:eastAsia="Times New Roman" w:hAnsi="Times New Roman" w:cs="Times New Roman"/>
          <w:b/>
          <w:color w:val="000000"/>
        </w:rPr>
        <w:t>Мантатова</w:t>
      </w:r>
      <w:proofErr w:type="spellEnd"/>
      <w:r w:rsidRPr="00EF084E">
        <w:rPr>
          <w:rFonts w:ascii="Times New Roman" w:eastAsia="Times New Roman" w:hAnsi="Times New Roman" w:cs="Times New Roman"/>
          <w:b/>
          <w:color w:val="000000"/>
        </w:rPr>
        <w:t xml:space="preserve"> Э.А.):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5.1. Принять меры по совершенствованию межведомственного взаимодействия и обмена  информацией в целях оказания социально-психологической поддержки, а также иных видов социальной помощи лицам и семьям группы повышенного риска немедицинского потребления НС и ПВ. –   постоянно.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5.2. В целях своевременного оказания наркологической, психологической и др. видов социальной помощи во взаимодействии с фельдшерами и участковыми врачами наладить систематическое посещение по месту жительства лиц, состоящих на учёте у врача-нарколога. – Ежемесячно.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5.3. Принять меры по организации и проведению систематической подготовки и переподготовки медицинских работников по вопросам медико-социальной реабилитации больных наркоманией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 xml:space="preserve"> –   (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>остоянно.)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 xml:space="preserve">5.4. Регулярно принимать организационные и практические меры по повышению доступности наркологической помощи (лечения) и медико-социальной реабилитации для больных наркоманией, </w:t>
      </w:r>
      <w:r w:rsidRPr="00EF084E">
        <w:rPr>
          <w:rFonts w:ascii="Times New Roman" w:eastAsia="Times New Roman" w:hAnsi="Times New Roman" w:cs="Times New Roman"/>
          <w:color w:val="000000"/>
        </w:rPr>
        <w:lastRenderedPageBreak/>
        <w:t>а также для обратившихся за медицинской помощью лиц, употребляющих наркотики. – (Постоянно.)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5.5. Во всех медицинских учреждениях района наладить систему информирования населения о спектре реабилитационных услуг, предоставляемых на государственном, региональном и местном уровнях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 xml:space="preserve"> –  ( 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>остоянно.)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5.6. Принять меры к  внедрению и использованию современных методов диагностики наркомании, обследования, лечения больных наркоманией, в т.ч. внедрению и развитию системы раннего выявления незаконных потребителей наркотиков, в частности, посредством ежегодной диспансеризации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 xml:space="preserve">   (  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>остоянно.)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3A80" w:rsidRPr="00EF084E" w:rsidRDefault="00DE3A80" w:rsidP="00AE4031">
      <w:pPr>
        <w:spacing w:after="0" w:line="240" w:lineRule="auto"/>
        <w:ind w:right="440"/>
        <w:jc w:val="both"/>
        <w:rPr>
          <w:rFonts w:ascii="Times New Roman" w:eastAsia="SimSun" w:hAnsi="Times New Roman" w:cs="Times New Roman"/>
          <w:b/>
          <w:lang w:eastAsia="ru-RU"/>
        </w:rPr>
      </w:pPr>
      <w:r w:rsidRPr="00EF084E">
        <w:rPr>
          <w:rFonts w:ascii="Times New Roman" w:eastAsia="Times New Roman" w:hAnsi="Times New Roman" w:cs="Times New Roman"/>
          <w:b/>
          <w:color w:val="000000"/>
        </w:rPr>
        <w:t xml:space="preserve">Рекомендовать </w:t>
      </w:r>
      <w:r w:rsidRPr="00EF084E">
        <w:rPr>
          <w:rFonts w:ascii="Times New Roman" w:eastAsia="SimSun" w:hAnsi="Times New Roman" w:cs="Times New Roman"/>
          <w:b/>
          <w:lang w:eastAsia="ru-RU"/>
        </w:rPr>
        <w:t>Начальнику ОП (дислокация п</w:t>
      </w:r>
      <w:proofErr w:type="gramStart"/>
      <w:r w:rsidRPr="00EF084E">
        <w:rPr>
          <w:rFonts w:ascii="Times New Roman" w:eastAsia="SimSun" w:hAnsi="Times New Roman" w:cs="Times New Roman"/>
          <w:b/>
          <w:lang w:eastAsia="ru-RU"/>
        </w:rPr>
        <w:t>.Б</w:t>
      </w:r>
      <w:proofErr w:type="gramEnd"/>
      <w:r w:rsidRPr="00EF084E">
        <w:rPr>
          <w:rFonts w:ascii="Times New Roman" w:eastAsia="SimSun" w:hAnsi="Times New Roman" w:cs="Times New Roman"/>
          <w:b/>
          <w:lang w:eastAsia="ru-RU"/>
        </w:rPr>
        <w:t>аяндай)  МО МВД России «</w:t>
      </w:r>
      <w:proofErr w:type="spellStart"/>
      <w:r w:rsidRPr="00EF084E">
        <w:rPr>
          <w:rFonts w:ascii="Times New Roman" w:eastAsia="SimSun" w:hAnsi="Times New Roman" w:cs="Times New Roman"/>
          <w:b/>
          <w:lang w:eastAsia="ru-RU"/>
        </w:rPr>
        <w:t>Эхирит-Булагатский</w:t>
      </w:r>
      <w:proofErr w:type="spellEnd"/>
      <w:r w:rsidRPr="00EF084E">
        <w:rPr>
          <w:rFonts w:ascii="Times New Roman" w:eastAsia="SimSun" w:hAnsi="Times New Roman" w:cs="Times New Roman"/>
          <w:b/>
          <w:lang w:eastAsia="ru-RU"/>
        </w:rPr>
        <w:t xml:space="preserve">» майору полиции </w:t>
      </w:r>
      <w:proofErr w:type="spellStart"/>
      <w:r w:rsidRPr="00EF084E">
        <w:rPr>
          <w:rFonts w:ascii="Times New Roman" w:eastAsia="SimSun" w:hAnsi="Times New Roman" w:cs="Times New Roman"/>
          <w:b/>
          <w:lang w:eastAsia="ru-RU"/>
        </w:rPr>
        <w:t>В.В.Пилунову</w:t>
      </w:r>
      <w:proofErr w:type="spellEnd"/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6.1. Своевременно выявлять причины и условия, способствующие распространению немедицинского потребления НС и ПВ, осуществлять организацию комплексных мероприятий по их эффективному устранению. – (Постоянно.)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6.2. Наладить своевременное информирование АНК района о выявленных фактах правонарушений в сфере НОН и лицах, привлечённых к административной и уголовной ответственности за совершение подобных правонарушений. – По мере выявления в ежедневных сводках, а также ежеквартальной справкой.</w:t>
      </w:r>
      <w:r>
        <w:rPr>
          <w:rFonts w:ascii="Times New Roman" w:eastAsia="Times New Roman" w:hAnsi="Times New Roman" w:cs="Times New Roman"/>
          <w:color w:val="000000"/>
        </w:rPr>
        <w:t xml:space="preserve"> Ежеквартально.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 xml:space="preserve">6.3. Оказывать содействие медицинским работникам и ОМС поселений в проведении индивидуальной профилактической работы по месту жительства с лицами, состоящими на учёте у врача-нарколога, с целью своевременного оказания им наркологической, психологической и др. видов социальной помощи. 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–(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 xml:space="preserve"> Постоянно.)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 xml:space="preserve">6.4. Оказывать практическую помощь ОМС поселений в документировании фактов выявления мест произрастания дикорастущих и культивируемых </w:t>
      </w:r>
      <w:proofErr w:type="spellStart"/>
      <w:r w:rsidRPr="00EF084E">
        <w:rPr>
          <w:rFonts w:ascii="Times New Roman" w:eastAsia="Times New Roman" w:hAnsi="Times New Roman" w:cs="Times New Roman"/>
          <w:color w:val="000000"/>
        </w:rPr>
        <w:t>наркосодержащих</w:t>
      </w:r>
      <w:proofErr w:type="spellEnd"/>
      <w:r w:rsidRPr="00EF084E">
        <w:rPr>
          <w:rFonts w:ascii="Times New Roman" w:eastAsia="Times New Roman" w:hAnsi="Times New Roman" w:cs="Times New Roman"/>
          <w:color w:val="000000"/>
        </w:rPr>
        <w:t xml:space="preserve"> растений, а также их уничтожения в установленном порядке. – Весенне-летний и осенний периоды 2015 года.</w:t>
      </w:r>
    </w:p>
    <w:p w:rsidR="00DE3A80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084E">
        <w:rPr>
          <w:rFonts w:ascii="Times New Roman" w:eastAsia="Times New Roman" w:hAnsi="Times New Roman" w:cs="Times New Roman"/>
          <w:color w:val="000000"/>
        </w:rPr>
        <w:t>6.5. Во взаимодействии с наркологической службой ОГБУЗ «Баяндаевская ЦРБ» разработать и внедрить на территории района систему регулярного тестирования лиц, работающих на техногенных объектах, водителей автотранспортных предприятий, владельцев огнестрельного и травматического оружия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 xml:space="preserve"> –   </w:t>
      </w:r>
      <w:proofErr w:type="gramStart"/>
      <w:r w:rsidRPr="00EF08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F084E">
        <w:rPr>
          <w:rFonts w:ascii="Times New Roman" w:eastAsia="Times New Roman" w:hAnsi="Times New Roman" w:cs="Times New Roman"/>
          <w:color w:val="000000"/>
        </w:rPr>
        <w:t>остоянно.</w:t>
      </w:r>
    </w:p>
    <w:p w:rsidR="00DE3A80" w:rsidRPr="00EF084E" w:rsidRDefault="00DE3A80" w:rsidP="00AE40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6.6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составе рабочей группы в срок с 15 до 20 июня 2015  выехать на территории муниципальных образований Баяндаевского района, с целью выявления очагов произрастания дикорастущей конопли.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Мэр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                                                                                                    муниципального  образования 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                                                                                                    « Баяндаевский район»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                                                                                                     А.П. Табинаев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>Исп. Бардаханова Т.К.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4E">
        <w:rPr>
          <w:rFonts w:ascii="Times New Roman" w:hAnsi="Times New Roman" w:cs="Times New Roman"/>
        </w:rPr>
        <w:t xml:space="preserve">         89501340403                                                     </w:t>
      </w:r>
    </w:p>
    <w:p w:rsidR="00DE3A80" w:rsidRPr="00EF084E" w:rsidRDefault="00DE3A80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AE4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AE4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4F53" w:rsidRPr="00885E65" w:rsidSect="00C2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53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5BE"/>
    <w:multiLevelType w:val="hybridMultilevel"/>
    <w:tmpl w:val="B5B43A34"/>
    <w:lvl w:ilvl="0" w:tplc="249A7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5483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D45"/>
    <w:multiLevelType w:val="multilevel"/>
    <w:tmpl w:val="ED08DF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D0098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A6A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84"/>
    <w:rsid w:val="0003031C"/>
    <w:rsid w:val="00076377"/>
    <w:rsid w:val="000A5AB6"/>
    <w:rsid w:val="000C37CE"/>
    <w:rsid w:val="00120C16"/>
    <w:rsid w:val="00174C50"/>
    <w:rsid w:val="001B6032"/>
    <w:rsid w:val="001C672D"/>
    <w:rsid w:val="001D2F20"/>
    <w:rsid w:val="00217BB6"/>
    <w:rsid w:val="00270623"/>
    <w:rsid w:val="002A1DDF"/>
    <w:rsid w:val="002F0F3E"/>
    <w:rsid w:val="003841C6"/>
    <w:rsid w:val="003846D0"/>
    <w:rsid w:val="00391137"/>
    <w:rsid w:val="003A1FE1"/>
    <w:rsid w:val="003B2BB8"/>
    <w:rsid w:val="003C4E0F"/>
    <w:rsid w:val="003D0F62"/>
    <w:rsid w:val="0049504C"/>
    <w:rsid w:val="004E0E8D"/>
    <w:rsid w:val="004F3D78"/>
    <w:rsid w:val="00580CB9"/>
    <w:rsid w:val="005A4724"/>
    <w:rsid w:val="005B2F17"/>
    <w:rsid w:val="00642179"/>
    <w:rsid w:val="00651E8D"/>
    <w:rsid w:val="00653C20"/>
    <w:rsid w:val="0065477C"/>
    <w:rsid w:val="00654E56"/>
    <w:rsid w:val="00656267"/>
    <w:rsid w:val="00684C56"/>
    <w:rsid w:val="006B5BBA"/>
    <w:rsid w:val="006C42BC"/>
    <w:rsid w:val="0071641C"/>
    <w:rsid w:val="00732562"/>
    <w:rsid w:val="007C3F32"/>
    <w:rsid w:val="007C452D"/>
    <w:rsid w:val="007E245C"/>
    <w:rsid w:val="00814874"/>
    <w:rsid w:val="00820DB6"/>
    <w:rsid w:val="00824958"/>
    <w:rsid w:val="00846898"/>
    <w:rsid w:val="0086417E"/>
    <w:rsid w:val="00885E65"/>
    <w:rsid w:val="00892A78"/>
    <w:rsid w:val="008A465F"/>
    <w:rsid w:val="00931744"/>
    <w:rsid w:val="00931BE8"/>
    <w:rsid w:val="009A7FEF"/>
    <w:rsid w:val="009D0697"/>
    <w:rsid w:val="009D2AE3"/>
    <w:rsid w:val="00AA066A"/>
    <w:rsid w:val="00AC6C4C"/>
    <w:rsid w:val="00AE4031"/>
    <w:rsid w:val="00B0475E"/>
    <w:rsid w:val="00B24464"/>
    <w:rsid w:val="00B431BC"/>
    <w:rsid w:val="00BD599F"/>
    <w:rsid w:val="00BE3E89"/>
    <w:rsid w:val="00C141E6"/>
    <w:rsid w:val="00C204DB"/>
    <w:rsid w:val="00C20CD9"/>
    <w:rsid w:val="00C2495F"/>
    <w:rsid w:val="00C627B3"/>
    <w:rsid w:val="00CA42D4"/>
    <w:rsid w:val="00CE5D84"/>
    <w:rsid w:val="00CF04D3"/>
    <w:rsid w:val="00D222FC"/>
    <w:rsid w:val="00DC0581"/>
    <w:rsid w:val="00DE3A80"/>
    <w:rsid w:val="00E10D7E"/>
    <w:rsid w:val="00E24F53"/>
    <w:rsid w:val="00E36C4E"/>
    <w:rsid w:val="00E54F7F"/>
    <w:rsid w:val="00E80C2D"/>
    <w:rsid w:val="00E81CE8"/>
    <w:rsid w:val="00EA0938"/>
    <w:rsid w:val="00EA1554"/>
    <w:rsid w:val="00EA19DE"/>
    <w:rsid w:val="00EA7594"/>
    <w:rsid w:val="00F05824"/>
    <w:rsid w:val="00F0716C"/>
    <w:rsid w:val="00F178BE"/>
    <w:rsid w:val="00F21528"/>
    <w:rsid w:val="00F4439B"/>
    <w:rsid w:val="00F746BD"/>
    <w:rsid w:val="00FD1748"/>
    <w:rsid w:val="00FD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1</cp:lastModifiedBy>
  <cp:revision>2</cp:revision>
  <cp:lastPrinted>2015-05-19T23:57:00Z</cp:lastPrinted>
  <dcterms:created xsi:type="dcterms:W3CDTF">2015-11-03T04:28:00Z</dcterms:created>
  <dcterms:modified xsi:type="dcterms:W3CDTF">2015-11-03T04:28:00Z</dcterms:modified>
</cp:coreProperties>
</file>